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3799" w14:textId="77777777" w:rsidR="00C84004" w:rsidRPr="00F2669A" w:rsidRDefault="00C84004" w:rsidP="00C84004">
      <w:pPr>
        <w:jc w:val="center"/>
        <w:rPr>
          <w:rFonts w:ascii="標楷體" w:eastAsia="標楷體" w:hAnsi="標楷體"/>
          <w:b/>
          <w:sz w:val="28"/>
        </w:rPr>
      </w:pPr>
      <w:proofErr w:type="gramStart"/>
      <w:r w:rsidRPr="00F2669A">
        <w:rPr>
          <w:rFonts w:ascii="標楷體" w:eastAsia="標楷體" w:hAnsi="標楷體" w:hint="eastAsia"/>
          <w:b/>
          <w:sz w:val="28"/>
        </w:rPr>
        <w:t>食農教育</w:t>
      </w:r>
      <w:proofErr w:type="gramEnd"/>
      <w:r w:rsidRPr="00F2669A">
        <w:rPr>
          <w:rFonts w:ascii="標楷體" w:eastAsia="標楷體" w:hAnsi="標楷體" w:hint="eastAsia"/>
          <w:b/>
          <w:sz w:val="28"/>
        </w:rPr>
        <w:t>教學計畫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1"/>
        <w:gridCol w:w="1868"/>
        <w:gridCol w:w="2600"/>
        <w:gridCol w:w="876"/>
        <w:gridCol w:w="1654"/>
        <w:gridCol w:w="27"/>
      </w:tblGrid>
      <w:tr w:rsidR="00C84004" w:rsidRPr="00F2669A" w14:paraId="12EA55D5" w14:textId="77777777" w:rsidTr="002B7C0A">
        <w:tc>
          <w:tcPr>
            <w:tcW w:w="1892" w:type="pct"/>
            <w:gridSpan w:val="2"/>
          </w:tcPr>
          <w:p w14:paraId="48625AB8" w14:textId="5BB261E8" w:rsidR="00C84004" w:rsidRPr="00F2669A" w:rsidRDefault="00C84004" w:rsidP="00602A2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F2669A">
              <w:rPr>
                <w:rFonts w:ascii="標楷體" w:eastAsia="標楷體" w:hAnsi="標楷體" w:hint="eastAsia"/>
              </w:rPr>
              <w:t>食農教育</w:t>
            </w:r>
            <w:proofErr w:type="gramEnd"/>
            <w:r w:rsidRPr="00F2669A">
              <w:rPr>
                <w:rFonts w:ascii="標楷體" w:eastAsia="標楷體" w:hAnsi="標楷體" w:hint="eastAsia"/>
              </w:rPr>
              <w:t>教學主題</w:t>
            </w:r>
          </w:p>
        </w:tc>
        <w:tc>
          <w:tcPr>
            <w:tcW w:w="3108" w:type="pct"/>
            <w:gridSpan w:val="4"/>
          </w:tcPr>
          <w:p w14:paraId="003F2E92" w14:textId="77777777" w:rsidR="00C84004" w:rsidRPr="00F2669A" w:rsidRDefault="00C84004" w:rsidP="002B7C0A">
            <w:pPr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需與專業人員認證之「專業領域」相關</w:t>
            </w:r>
          </w:p>
        </w:tc>
      </w:tr>
      <w:tr w:rsidR="00C84004" w:rsidRPr="00F2669A" w14:paraId="4DEE4E04" w14:textId="77777777" w:rsidTr="002B7C0A">
        <w:tc>
          <w:tcPr>
            <w:tcW w:w="1892" w:type="pct"/>
            <w:gridSpan w:val="2"/>
          </w:tcPr>
          <w:p w14:paraId="42EB8819" w14:textId="77777777" w:rsidR="00C84004" w:rsidRPr="00F2669A" w:rsidRDefault="00C84004" w:rsidP="00C840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對象/人數</w:t>
            </w:r>
          </w:p>
        </w:tc>
        <w:tc>
          <w:tcPr>
            <w:tcW w:w="3108" w:type="pct"/>
            <w:gridSpan w:val="4"/>
          </w:tcPr>
          <w:p w14:paraId="60D1065F" w14:textId="77777777" w:rsidR="00C84004" w:rsidRPr="00F2669A" w:rsidRDefault="00C84004" w:rsidP="002B7C0A">
            <w:pPr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(如：年齡、學習階段等)</w:t>
            </w:r>
          </w:p>
        </w:tc>
      </w:tr>
      <w:tr w:rsidR="00C84004" w:rsidRPr="00F2669A" w14:paraId="38DD4B84" w14:textId="77777777" w:rsidTr="002B7C0A">
        <w:tc>
          <w:tcPr>
            <w:tcW w:w="1892" w:type="pct"/>
            <w:gridSpan w:val="2"/>
          </w:tcPr>
          <w:p w14:paraId="4A33D1AF" w14:textId="77777777" w:rsidR="00C84004" w:rsidRPr="00F2669A" w:rsidRDefault="00C84004" w:rsidP="00C840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學習活動時間</w:t>
            </w:r>
          </w:p>
        </w:tc>
        <w:tc>
          <w:tcPr>
            <w:tcW w:w="3108" w:type="pct"/>
            <w:gridSpan w:val="4"/>
          </w:tcPr>
          <w:p w14:paraId="4100056F" w14:textId="77777777" w:rsidR="00C84004" w:rsidRPr="00F2669A" w:rsidRDefault="00C84004" w:rsidP="002B7C0A">
            <w:pPr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(至少2小時)</w:t>
            </w:r>
          </w:p>
        </w:tc>
      </w:tr>
      <w:tr w:rsidR="00C84004" w:rsidRPr="00F2669A" w14:paraId="1FD7A8F6" w14:textId="77777777" w:rsidTr="002B7C0A">
        <w:tc>
          <w:tcPr>
            <w:tcW w:w="1892" w:type="pct"/>
            <w:gridSpan w:val="2"/>
          </w:tcPr>
          <w:p w14:paraId="1CA6D8C7" w14:textId="77777777" w:rsidR="00C84004" w:rsidRPr="00F2669A" w:rsidRDefault="00C84004" w:rsidP="00C840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3108" w:type="pct"/>
            <w:gridSpan w:val="4"/>
          </w:tcPr>
          <w:p w14:paraId="47D70B41" w14:textId="77777777" w:rsidR="00C84004" w:rsidRPr="00F2669A" w:rsidRDefault="00C84004" w:rsidP="002B7C0A">
            <w:pPr>
              <w:rPr>
                <w:rFonts w:ascii="標楷體" w:eastAsia="標楷體" w:hAnsi="標楷體"/>
              </w:rPr>
            </w:pPr>
          </w:p>
        </w:tc>
      </w:tr>
      <w:tr w:rsidR="00C84004" w:rsidRPr="00F2669A" w14:paraId="032B2DF4" w14:textId="77777777" w:rsidTr="002B7C0A">
        <w:tc>
          <w:tcPr>
            <w:tcW w:w="1892" w:type="pct"/>
            <w:gridSpan w:val="2"/>
          </w:tcPr>
          <w:p w14:paraId="2F79B1DF" w14:textId="77777777" w:rsidR="00C84004" w:rsidRPr="00F2669A" w:rsidRDefault="00C84004" w:rsidP="00C840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場域簡介</w:t>
            </w:r>
          </w:p>
        </w:tc>
        <w:tc>
          <w:tcPr>
            <w:tcW w:w="3108" w:type="pct"/>
            <w:gridSpan w:val="4"/>
          </w:tcPr>
          <w:p w14:paraId="6AA97CF2" w14:textId="77777777" w:rsidR="00C84004" w:rsidRPr="00F2669A" w:rsidRDefault="00C84004" w:rsidP="002B7C0A">
            <w:pPr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(如：學校、社區、</w:t>
            </w:r>
            <w:proofErr w:type="gramStart"/>
            <w:r w:rsidRPr="00F2669A">
              <w:rPr>
                <w:rFonts w:ascii="標楷體" w:eastAsia="標楷體" w:hAnsi="標楷體" w:hint="eastAsia"/>
              </w:rPr>
              <w:t>農場等場域</w:t>
            </w:r>
            <w:proofErr w:type="gramEnd"/>
            <w:r w:rsidRPr="00F2669A">
              <w:rPr>
                <w:rFonts w:ascii="標楷體" w:eastAsia="標楷體" w:hAnsi="標楷體" w:hint="eastAsia"/>
              </w:rPr>
              <w:t>簡介)</w:t>
            </w:r>
          </w:p>
        </w:tc>
      </w:tr>
      <w:tr w:rsidR="00C84004" w:rsidRPr="00F2669A" w14:paraId="4D6876BA" w14:textId="77777777" w:rsidTr="002B7C0A">
        <w:tc>
          <w:tcPr>
            <w:tcW w:w="1892" w:type="pct"/>
            <w:gridSpan w:val="2"/>
          </w:tcPr>
          <w:p w14:paraId="2A8E9B8B" w14:textId="77777777" w:rsidR="00C84004" w:rsidRPr="00F2669A" w:rsidRDefault="00C84004" w:rsidP="00C840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3108" w:type="pct"/>
            <w:gridSpan w:val="4"/>
          </w:tcPr>
          <w:p w14:paraId="3BF1FC4A" w14:textId="77777777" w:rsidR="00C84004" w:rsidRPr="00F2669A" w:rsidRDefault="00C84004" w:rsidP="002B7C0A">
            <w:pPr>
              <w:rPr>
                <w:rFonts w:ascii="標楷體" w:eastAsia="標楷體" w:hAnsi="標楷體"/>
              </w:rPr>
            </w:pPr>
          </w:p>
        </w:tc>
      </w:tr>
      <w:tr w:rsidR="00C84004" w:rsidRPr="00F2669A" w14:paraId="6B4A22FD" w14:textId="77777777" w:rsidTr="002B7C0A">
        <w:tc>
          <w:tcPr>
            <w:tcW w:w="1892" w:type="pct"/>
            <w:gridSpan w:val="2"/>
          </w:tcPr>
          <w:p w14:paraId="3B9FA13A" w14:textId="77777777" w:rsidR="00C84004" w:rsidRPr="00F2669A" w:rsidRDefault="00C84004" w:rsidP="00C840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教學參考資料來源</w:t>
            </w:r>
          </w:p>
        </w:tc>
        <w:tc>
          <w:tcPr>
            <w:tcW w:w="3108" w:type="pct"/>
            <w:gridSpan w:val="4"/>
          </w:tcPr>
          <w:p w14:paraId="75F8F7DF" w14:textId="77777777" w:rsidR="00C84004" w:rsidRPr="00F2669A" w:rsidRDefault="00C84004" w:rsidP="002B7C0A">
            <w:pPr>
              <w:rPr>
                <w:rFonts w:ascii="標楷體" w:eastAsia="標楷體" w:hAnsi="標楷體"/>
              </w:rPr>
            </w:pPr>
          </w:p>
        </w:tc>
      </w:tr>
      <w:tr w:rsidR="00C84004" w:rsidRPr="00F2669A" w14:paraId="61785FD5" w14:textId="77777777" w:rsidTr="002B7C0A">
        <w:tc>
          <w:tcPr>
            <w:tcW w:w="5000" w:type="pct"/>
            <w:gridSpan w:val="6"/>
            <w:shd w:val="clear" w:color="auto" w:fill="D9D9D9" w:themeFill="background1" w:themeFillShade="D9"/>
          </w:tcPr>
          <w:p w14:paraId="162D4337" w14:textId="77777777" w:rsidR="00C84004" w:rsidRPr="00F2669A" w:rsidRDefault="00C84004" w:rsidP="002B7C0A">
            <w:pPr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b/>
              </w:rPr>
              <w:t>教學內容</w:t>
            </w:r>
          </w:p>
        </w:tc>
      </w:tr>
      <w:tr w:rsidR="00C84004" w:rsidRPr="00F2669A" w14:paraId="580E43C6" w14:textId="77777777" w:rsidTr="002B7C0A">
        <w:trPr>
          <w:gridAfter w:val="1"/>
          <w:wAfter w:w="16" w:type="pct"/>
        </w:trPr>
        <w:tc>
          <w:tcPr>
            <w:tcW w:w="766" w:type="pct"/>
            <w:vAlign w:val="center"/>
          </w:tcPr>
          <w:p w14:paraId="620159D3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b/>
              </w:rPr>
              <w:t>活動單元</w:t>
            </w:r>
          </w:p>
        </w:tc>
        <w:tc>
          <w:tcPr>
            <w:tcW w:w="2693" w:type="pct"/>
            <w:gridSpan w:val="2"/>
          </w:tcPr>
          <w:p w14:paraId="68DFDF9F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b/>
              </w:rPr>
              <w:t>教學內容</w:t>
            </w:r>
          </w:p>
          <w:p w14:paraId="6F92CD25" w14:textId="77777777" w:rsidR="00C84004" w:rsidRPr="00F2669A" w:rsidRDefault="00C84004" w:rsidP="002B7C0A">
            <w:pPr>
              <w:spacing w:line="2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28" w:type="pct"/>
          </w:tcPr>
          <w:p w14:paraId="6DD50457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997" w:type="pct"/>
          </w:tcPr>
          <w:p w14:paraId="20148035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b/>
              </w:rPr>
              <w:t>備註</w:t>
            </w:r>
          </w:p>
          <w:p w14:paraId="4D873BCF" w14:textId="77777777" w:rsidR="00C84004" w:rsidRPr="00F2669A" w:rsidRDefault="00C84004" w:rsidP="002B7C0A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84004" w:rsidRPr="00F2669A" w14:paraId="65F9674C" w14:textId="77777777" w:rsidTr="002B7C0A">
        <w:trPr>
          <w:gridAfter w:val="1"/>
          <w:wAfter w:w="16" w:type="pct"/>
        </w:trPr>
        <w:tc>
          <w:tcPr>
            <w:tcW w:w="766" w:type="pct"/>
          </w:tcPr>
          <w:p w14:paraId="364AD906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707489B4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1D3A604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F94C962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FE9DF4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77FE5C19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74202FB4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1D2F9B7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5C2958E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74F04BA3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192B15D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3AB0E15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448188A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CE248F7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pct"/>
            <w:gridSpan w:val="2"/>
          </w:tcPr>
          <w:p w14:paraId="3015F59C" w14:textId="77777777" w:rsidR="00C84004" w:rsidRPr="00F2669A" w:rsidRDefault="00C84004" w:rsidP="002B7C0A">
            <w:pPr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sz w:val="20"/>
              </w:rPr>
              <w:t>請包括1.教學流程2.教學方法</w:t>
            </w:r>
          </w:p>
        </w:tc>
        <w:tc>
          <w:tcPr>
            <w:tcW w:w="528" w:type="pct"/>
          </w:tcPr>
          <w:p w14:paraId="557C3F42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7" w:type="pct"/>
          </w:tcPr>
          <w:p w14:paraId="1A939BCC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2669A">
              <w:rPr>
                <w:rFonts w:ascii="標楷體" w:eastAsia="標楷體" w:hAnsi="標楷體" w:hint="eastAsia"/>
                <w:sz w:val="20"/>
              </w:rPr>
              <w:t>如：學習單</w:t>
            </w:r>
            <w:r w:rsidRPr="00F2669A">
              <w:rPr>
                <w:rFonts w:ascii="標楷體" w:eastAsia="標楷體" w:hAnsi="標楷體"/>
                <w:sz w:val="20"/>
              </w:rPr>
              <w:t>、</w:t>
            </w:r>
            <w:r w:rsidRPr="00F2669A">
              <w:rPr>
                <w:rFonts w:ascii="標楷體" w:eastAsia="標楷體" w:hAnsi="標楷體" w:hint="eastAsia"/>
                <w:sz w:val="20"/>
              </w:rPr>
              <w:t>教材</w:t>
            </w:r>
          </w:p>
          <w:p w14:paraId="2BCCAC44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sz w:val="20"/>
              </w:rPr>
              <w:t>(影片等媒體素材)、參考資料等</w:t>
            </w:r>
          </w:p>
        </w:tc>
      </w:tr>
      <w:tr w:rsidR="00C84004" w:rsidRPr="00F2669A" w14:paraId="1716529B" w14:textId="77777777" w:rsidTr="002B7C0A"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FCAA19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b/>
              </w:rPr>
              <w:t>教學評量設計</w:t>
            </w:r>
          </w:p>
        </w:tc>
      </w:tr>
      <w:tr w:rsidR="00C84004" w:rsidRPr="00F2669A" w14:paraId="7BE46EDF" w14:textId="77777777" w:rsidTr="002B7C0A">
        <w:tc>
          <w:tcPr>
            <w:tcW w:w="5000" w:type="pct"/>
            <w:gridSpan w:val="6"/>
          </w:tcPr>
          <w:p w14:paraId="4E6BCFC3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</w:rPr>
            </w:pPr>
          </w:p>
          <w:p w14:paraId="190E424F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</w:rPr>
            </w:pPr>
          </w:p>
          <w:p w14:paraId="53129BB4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</w:rPr>
            </w:pPr>
          </w:p>
          <w:p w14:paraId="0BEC1B6A" w14:textId="77777777" w:rsidR="00C84004" w:rsidRPr="00F2669A" w:rsidRDefault="00C84004" w:rsidP="002B7C0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57E5827" w14:textId="77777777" w:rsidR="00C84004" w:rsidRPr="00F2669A" w:rsidRDefault="00C84004" w:rsidP="00C84004">
      <w:pPr>
        <w:rPr>
          <w:rFonts w:ascii="標楷體" w:eastAsia="標楷體" w:hAnsi="標楷體"/>
        </w:rPr>
      </w:pPr>
    </w:p>
    <w:p w14:paraId="5B087C73" w14:textId="31EB3726" w:rsidR="00C84004" w:rsidRPr="00F2669A" w:rsidRDefault="00C84004" w:rsidP="00C84004">
      <w:pPr>
        <w:widowControl/>
        <w:rPr>
          <w:rFonts w:ascii="標楷體" w:eastAsia="標楷體" w:hAnsi="標楷體"/>
        </w:rPr>
      </w:pPr>
    </w:p>
    <w:p w14:paraId="1E1ED6C3" w14:textId="77777777" w:rsidR="00044818" w:rsidRDefault="00044818"/>
    <w:sectPr w:rsidR="000448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B09BE"/>
    <w:multiLevelType w:val="hybridMultilevel"/>
    <w:tmpl w:val="FA089A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7237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04"/>
    <w:rsid w:val="00044818"/>
    <w:rsid w:val="00602A26"/>
    <w:rsid w:val="00C8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44C6B"/>
  <w15:chartTrackingRefBased/>
  <w15:docId w15:val="{19937968-6916-4632-9B0D-C76F5C29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0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40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cedar</dc:creator>
  <cp:keywords/>
  <dc:description/>
  <cp:lastModifiedBy>bb194</cp:lastModifiedBy>
  <cp:revision>2</cp:revision>
  <dcterms:created xsi:type="dcterms:W3CDTF">2023-06-07T04:09:00Z</dcterms:created>
  <dcterms:modified xsi:type="dcterms:W3CDTF">2023-06-12T08:20:00Z</dcterms:modified>
</cp:coreProperties>
</file>